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0C4FE19F" w14:textId="77777777" w:rsidR="00D87441" w:rsidRDefault="00D87441">
      <w:pPr>
        <w:tabs>
          <w:tab w:val="left" w:pos="-630"/>
        </w:tabs>
        <w:ind w:left="-630" w:right="-540"/>
      </w:pPr>
    </w:p>
    <w:p w14:paraId="64E39938" w14:textId="34B4CA18" w:rsidR="00C653DE" w:rsidRDefault="000D7979" w:rsidP="000D7979">
      <w:pPr>
        <w:tabs>
          <w:tab w:val="left" w:pos="-630"/>
        </w:tabs>
        <w:spacing w:line="360" w:lineRule="auto"/>
        <w:ind w:left="-634" w:right="-547"/>
        <w:jc w:val="center"/>
      </w:pPr>
      <w:r>
        <w:t>COVID-19 Policies</w:t>
      </w:r>
    </w:p>
    <w:p w14:paraId="16B9BBD6" w14:textId="36147516" w:rsidR="00A23432" w:rsidRPr="00C653DE" w:rsidRDefault="00A23432" w:rsidP="000D7979">
      <w:pPr>
        <w:tabs>
          <w:tab w:val="left" w:pos="-630"/>
        </w:tabs>
        <w:spacing w:line="360" w:lineRule="auto"/>
        <w:ind w:left="-634" w:right="-547"/>
        <w:jc w:val="center"/>
        <w:rPr>
          <w:rFonts w:ascii="Times New Roman" w:hAnsi="Times New Roman"/>
        </w:rPr>
      </w:pPr>
      <w:r>
        <w:rPr>
          <w:rFonts w:ascii="Times New Roman" w:hAnsi="Times New Roman"/>
        </w:rPr>
        <w:t>(edited 5/4/2020)</w:t>
      </w:r>
    </w:p>
    <w:p w14:paraId="16C0455C" w14:textId="4BECBA25" w:rsidR="000D7979" w:rsidRPr="00113261" w:rsidRDefault="00BF2B6F" w:rsidP="000D7979">
      <w:pPr>
        <w:ind w:firstLine="720"/>
        <w:rPr>
          <w:rFonts w:ascii="Cambria" w:hAnsi="Cambria"/>
          <w:szCs w:val="24"/>
        </w:rPr>
      </w:pPr>
      <w:r w:rsidRPr="00113261">
        <w:rPr>
          <w:rFonts w:ascii="Cambria" w:hAnsi="Cambria"/>
          <w:szCs w:val="24"/>
        </w:rPr>
        <w:t>Due to the threat of the coronavirus pandemic, we are implementing the</w:t>
      </w:r>
      <w:r w:rsidR="000D7979" w:rsidRPr="00113261">
        <w:rPr>
          <w:rFonts w:ascii="Cambria" w:hAnsi="Cambria"/>
          <w:szCs w:val="24"/>
        </w:rPr>
        <w:t xml:space="preserve"> following office policies as required by the Texas Medical Board:</w:t>
      </w:r>
    </w:p>
    <w:p w14:paraId="30E636A5" w14:textId="06715373" w:rsidR="00BF2B6F" w:rsidRPr="00ED2201" w:rsidRDefault="00BF2B6F" w:rsidP="00BF2B6F">
      <w:pPr>
        <w:rPr>
          <w:rFonts w:ascii="Cambria" w:hAnsi="Cambria"/>
          <w:sz w:val="20"/>
        </w:rPr>
      </w:pPr>
      <w:r>
        <w:rPr>
          <w:rFonts w:ascii="Cambria" w:hAnsi="Cambria"/>
          <w:sz w:val="20"/>
        </w:rPr>
        <w:t>.</w:t>
      </w:r>
    </w:p>
    <w:p w14:paraId="25EED345" w14:textId="77777777" w:rsidR="00BF2B6F" w:rsidRDefault="00BF2B6F" w:rsidP="00BF2B6F">
      <w:pPr>
        <w:jc w:val="center"/>
        <w:rPr>
          <w:rFonts w:ascii="Cambria" w:hAnsi="Cambria"/>
          <w:b/>
          <w:sz w:val="20"/>
        </w:rPr>
      </w:pPr>
    </w:p>
    <w:p w14:paraId="70AB9BAE" w14:textId="77777777" w:rsidR="000D7979" w:rsidRPr="00113261" w:rsidRDefault="000D7979" w:rsidP="00BF2B6F">
      <w:pPr>
        <w:rPr>
          <w:rFonts w:ascii="Cambria" w:hAnsi="Cambria"/>
          <w:b/>
          <w:szCs w:val="24"/>
        </w:rPr>
      </w:pPr>
      <w:r w:rsidRPr="00113261">
        <w:rPr>
          <w:rFonts w:ascii="Cambria" w:hAnsi="Cambria"/>
          <w:b/>
          <w:szCs w:val="24"/>
        </w:rPr>
        <w:t>All staff should wear masks with any patient contact and when within 6 feet of any patient or other staff member.</w:t>
      </w:r>
    </w:p>
    <w:p w14:paraId="2F08456D" w14:textId="36A846A9" w:rsidR="00BF2B6F" w:rsidRPr="00422525" w:rsidRDefault="00BF2B6F" w:rsidP="00BF2B6F">
      <w:pPr>
        <w:rPr>
          <w:rFonts w:ascii="Cambria" w:hAnsi="Cambria"/>
          <w:sz w:val="20"/>
        </w:rPr>
      </w:pPr>
      <w:r w:rsidRPr="00422525">
        <w:rPr>
          <w:rFonts w:ascii="Cambria" w:hAnsi="Cambria"/>
          <w:sz w:val="20"/>
        </w:rPr>
        <w:t xml:space="preserve"> </w:t>
      </w:r>
    </w:p>
    <w:p w14:paraId="710C04FD" w14:textId="62262BF9" w:rsidR="000D7979" w:rsidRDefault="000D7979" w:rsidP="00BF2B6F">
      <w:pPr>
        <w:rPr>
          <w:rFonts w:ascii="Cambria" w:hAnsi="Cambria"/>
          <w:b/>
          <w:sz w:val="20"/>
        </w:rPr>
      </w:pPr>
    </w:p>
    <w:p w14:paraId="6D71D3A2" w14:textId="4DEE4F73" w:rsidR="000D7979" w:rsidRDefault="000D7979" w:rsidP="00BF2B6F">
      <w:pPr>
        <w:rPr>
          <w:rFonts w:ascii="Cambria" w:hAnsi="Cambria"/>
        </w:rPr>
      </w:pPr>
      <w:r>
        <w:rPr>
          <w:rFonts w:ascii="Cambria" w:hAnsi="Cambria"/>
        </w:rPr>
        <w:t>All patients must be screened for COVID exposure or symptoms prior to each visit. If any known exposure or symptoms are identified, staff is to discuss appropriate visit type with physician.</w:t>
      </w:r>
    </w:p>
    <w:p w14:paraId="4A6ABF53" w14:textId="7C3AB71A" w:rsidR="000D7979" w:rsidRDefault="000D7979" w:rsidP="00BF2B6F">
      <w:pPr>
        <w:rPr>
          <w:rFonts w:ascii="Cambria" w:hAnsi="Cambria"/>
        </w:rPr>
      </w:pPr>
    </w:p>
    <w:p w14:paraId="738F6C7C" w14:textId="573AE54C" w:rsidR="000D7979" w:rsidRDefault="000D7979" w:rsidP="00BF2B6F">
      <w:pPr>
        <w:rPr>
          <w:rFonts w:ascii="Cambria" w:hAnsi="Cambria"/>
        </w:rPr>
      </w:pPr>
      <w:r>
        <w:rPr>
          <w:rFonts w:ascii="Cambria" w:hAnsi="Cambria"/>
        </w:rPr>
        <w:t>All sick visits should be conducted via telemedicine unless authorized by physician.</w:t>
      </w:r>
    </w:p>
    <w:p w14:paraId="097B7199" w14:textId="5FC1BE04" w:rsidR="000D7979" w:rsidRDefault="000D7979" w:rsidP="00BF2B6F">
      <w:pPr>
        <w:rPr>
          <w:rFonts w:ascii="Cambria" w:hAnsi="Cambria"/>
        </w:rPr>
      </w:pPr>
    </w:p>
    <w:p w14:paraId="26A38B94" w14:textId="321D774B" w:rsidR="000D7979" w:rsidRDefault="000D7979" w:rsidP="00BF2B6F">
      <w:pPr>
        <w:rPr>
          <w:rFonts w:ascii="Cambria" w:hAnsi="Cambria"/>
        </w:rPr>
      </w:pPr>
      <w:r>
        <w:rPr>
          <w:rFonts w:ascii="Cambria" w:hAnsi="Cambria"/>
        </w:rPr>
        <w:t>All well visits will be conducted in the morning and early afternoon prior to any sick visits in the office.</w:t>
      </w:r>
    </w:p>
    <w:p w14:paraId="2F764D24" w14:textId="687A3033" w:rsidR="000D7979" w:rsidRDefault="000D7979" w:rsidP="00BF2B6F">
      <w:pPr>
        <w:rPr>
          <w:rFonts w:ascii="Cambria" w:hAnsi="Cambria"/>
        </w:rPr>
      </w:pPr>
    </w:p>
    <w:p w14:paraId="3297F15D" w14:textId="3DDE0063" w:rsidR="000D7979" w:rsidRDefault="00113261" w:rsidP="00BF2B6F">
      <w:pPr>
        <w:rPr>
          <w:rFonts w:ascii="Cambria" w:hAnsi="Cambria"/>
        </w:rPr>
      </w:pPr>
      <w:r>
        <w:rPr>
          <w:rFonts w:ascii="Cambria" w:hAnsi="Cambria"/>
        </w:rPr>
        <w:t>Avoid using nebulizers in the office. If a child is in respiratory distress and needs nebulization</w:t>
      </w:r>
      <w:r w:rsidR="00A23432">
        <w:rPr>
          <w:rFonts w:ascii="Cambria" w:hAnsi="Cambria"/>
        </w:rPr>
        <w:t>, CPR</w:t>
      </w:r>
      <w:bookmarkStart w:id="0" w:name="_GoBack"/>
      <w:bookmarkEnd w:id="0"/>
      <w:r>
        <w:rPr>
          <w:rFonts w:ascii="Cambria" w:hAnsi="Cambria"/>
        </w:rPr>
        <w:t xml:space="preserve"> and/or oxygen, staff must wear full PPE.</w:t>
      </w:r>
    </w:p>
    <w:p w14:paraId="482AFB41" w14:textId="33F5B7D8" w:rsidR="00113261" w:rsidRDefault="00113261" w:rsidP="00BF2B6F">
      <w:pPr>
        <w:rPr>
          <w:rFonts w:ascii="Cambria" w:hAnsi="Cambria"/>
        </w:rPr>
      </w:pPr>
    </w:p>
    <w:p w14:paraId="749A9B07" w14:textId="78449267" w:rsidR="00113261" w:rsidRDefault="00A23432" w:rsidP="00BF2B6F">
      <w:pPr>
        <w:rPr>
          <w:rFonts w:ascii="Cambria" w:hAnsi="Cambria"/>
        </w:rPr>
      </w:pPr>
      <w:r>
        <w:rPr>
          <w:rFonts w:ascii="Cambria" w:hAnsi="Cambria"/>
        </w:rPr>
        <w:t xml:space="preserve">Full </w:t>
      </w:r>
      <w:r w:rsidR="00113261">
        <w:rPr>
          <w:rFonts w:ascii="Cambria" w:hAnsi="Cambria"/>
        </w:rPr>
        <w:t>PPE is required for aerosolizing procedures such as nebulizers and nasopharyngeal swabs such as RSV, influenza and COVID-19 tests. These tests should only be performed if the diagnosis will impact care and/or treatment of the patient.</w:t>
      </w:r>
    </w:p>
    <w:p w14:paraId="7920776C" w14:textId="6D9270BA" w:rsidR="00113261" w:rsidRDefault="00113261" w:rsidP="00BF2B6F">
      <w:pPr>
        <w:rPr>
          <w:rFonts w:ascii="Cambria" w:hAnsi="Cambria"/>
        </w:rPr>
      </w:pPr>
    </w:p>
    <w:p w14:paraId="25FB9193" w14:textId="5B83EF83" w:rsidR="00113261" w:rsidRDefault="00113261" w:rsidP="00BF2B6F">
      <w:pPr>
        <w:rPr>
          <w:rFonts w:ascii="Cambria" w:hAnsi="Cambria"/>
        </w:rPr>
      </w:pPr>
      <w:r>
        <w:rPr>
          <w:rFonts w:ascii="Cambria" w:hAnsi="Cambria"/>
        </w:rPr>
        <w:t xml:space="preserve">When appropriate, all aerosolizing </w:t>
      </w:r>
      <w:r w:rsidR="00A23432">
        <w:rPr>
          <w:rFonts w:ascii="Cambria" w:hAnsi="Cambria"/>
        </w:rPr>
        <w:t xml:space="preserve">procedures </w:t>
      </w:r>
      <w:r>
        <w:rPr>
          <w:rFonts w:ascii="Cambria" w:hAnsi="Cambria"/>
        </w:rPr>
        <w:t>should be completed outdoors.</w:t>
      </w:r>
    </w:p>
    <w:p w14:paraId="295CD1D7" w14:textId="68EAF93F" w:rsidR="00113261" w:rsidRDefault="00113261" w:rsidP="00BF2B6F">
      <w:pPr>
        <w:rPr>
          <w:rFonts w:ascii="Cambria" w:hAnsi="Cambria"/>
        </w:rPr>
      </w:pPr>
    </w:p>
    <w:p w14:paraId="1968E56B" w14:textId="35163A38" w:rsidR="00113261" w:rsidRDefault="00113261" w:rsidP="00BF2B6F">
      <w:pPr>
        <w:rPr>
          <w:rFonts w:ascii="Cambria" w:hAnsi="Cambria"/>
        </w:rPr>
      </w:pPr>
      <w:r>
        <w:rPr>
          <w:rFonts w:ascii="Cambria" w:hAnsi="Cambria"/>
        </w:rPr>
        <w:t xml:space="preserve">When </w:t>
      </w:r>
      <w:r w:rsidR="00A23432">
        <w:rPr>
          <w:rFonts w:ascii="Cambria" w:hAnsi="Cambria"/>
        </w:rPr>
        <w:t xml:space="preserve">an </w:t>
      </w:r>
      <w:r>
        <w:rPr>
          <w:rFonts w:ascii="Cambria" w:hAnsi="Cambria"/>
        </w:rPr>
        <w:t xml:space="preserve">aerosolizing </w:t>
      </w:r>
      <w:r w:rsidR="00A23432">
        <w:rPr>
          <w:rFonts w:ascii="Cambria" w:hAnsi="Cambria"/>
        </w:rPr>
        <w:t>procedure</w:t>
      </w:r>
      <w:r>
        <w:rPr>
          <w:rFonts w:ascii="Cambria" w:hAnsi="Cambria"/>
        </w:rPr>
        <w:t xml:space="preserve"> is completed in the office, the exam room should be sanitized and remain unused and with door shut for more than two hours.</w:t>
      </w:r>
    </w:p>
    <w:p w14:paraId="03535793" w14:textId="2F5352CF" w:rsidR="00A23432" w:rsidRDefault="00A23432" w:rsidP="00BF2B6F">
      <w:pPr>
        <w:rPr>
          <w:rFonts w:ascii="Cambria" w:hAnsi="Cambria"/>
        </w:rPr>
      </w:pPr>
    </w:p>
    <w:p w14:paraId="2A9C8FB7" w14:textId="77702AAD" w:rsidR="00A23432" w:rsidRDefault="00A23432" w:rsidP="00BF2B6F">
      <w:pPr>
        <w:rPr>
          <w:rFonts w:ascii="Cambria" w:hAnsi="Cambria"/>
        </w:rPr>
      </w:pPr>
      <w:r>
        <w:rPr>
          <w:rFonts w:ascii="Cambria" w:hAnsi="Cambria"/>
        </w:rPr>
        <w:t>All staff temperatures will be taken every morning. Any temperature of 99.5 or more will be reported to office manager.</w:t>
      </w:r>
    </w:p>
    <w:p w14:paraId="25222DEE" w14:textId="2B48B956" w:rsidR="00A23432" w:rsidRDefault="00A23432" w:rsidP="00BF2B6F">
      <w:pPr>
        <w:rPr>
          <w:rFonts w:ascii="Cambria" w:hAnsi="Cambria"/>
        </w:rPr>
      </w:pPr>
    </w:p>
    <w:p w14:paraId="1FFAE2B9" w14:textId="100F3F10" w:rsidR="00A23432" w:rsidRDefault="00A23432" w:rsidP="00BF2B6F">
      <w:pPr>
        <w:rPr>
          <w:rFonts w:ascii="Cambria" w:hAnsi="Cambria"/>
        </w:rPr>
      </w:pPr>
      <w:r>
        <w:rPr>
          <w:rFonts w:ascii="Cambria" w:hAnsi="Cambria"/>
        </w:rPr>
        <w:t>Staff should stay home if they are feeling ill, have fever or cough or other symptoms of infection.</w:t>
      </w:r>
    </w:p>
    <w:p w14:paraId="33F30FC5" w14:textId="0EB0D2EF" w:rsidR="00A23432" w:rsidRDefault="00A23432" w:rsidP="00BF2B6F">
      <w:pPr>
        <w:rPr>
          <w:rFonts w:ascii="Cambria" w:hAnsi="Cambria"/>
        </w:rPr>
      </w:pPr>
    </w:p>
    <w:p w14:paraId="3098D08D" w14:textId="690D0CE6" w:rsidR="00A23432" w:rsidRPr="00BF2B6F" w:rsidRDefault="00A23432" w:rsidP="00BF2B6F">
      <w:pPr>
        <w:rPr>
          <w:rFonts w:ascii="Cambria" w:hAnsi="Cambria"/>
        </w:rPr>
      </w:pPr>
      <w:r>
        <w:rPr>
          <w:rFonts w:ascii="Cambria" w:hAnsi="Cambria"/>
        </w:rPr>
        <w:t>Any direct contact with a known COVID-19 positive person by any staff should be reported to office manager.</w:t>
      </w:r>
    </w:p>
    <w:sectPr w:rsidR="00A23432" w:rsidRPr="00BF2B6F" w:rsidSect="006921B1">
      <w:headerReference w:type="even" r:id="rId7"/>
      <w:headerReference w:type="default" r:id="rId8"/>
      <w:footerReference w:type="even" r:id="rId9"/>
      <w:footerReference w:type="default" r:id="rId10"/>
      <w:headerReference w:type="first" r:id="rId11"/>
      <w:footerReference w:type="first" r:id="rId12"/>
      <w:type w:val="continuous"/>
      <w:pgSz w:w="12240" w:h="15840"/>
      <w:pgMar w:top="2880" w:right="1728" w:bottom="907" w:left="1800" w:header="0" w:footer="0" w:gutter="0"/>
      <w:cols w:sep="1" w:space="200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6201F" w14:textId="77777777" w:rsidR="00853E7E" w:rsidRDefault="00853E7E">
      <w:r>
        <w:separator/>
      </w:r>
    </w:p>
  </w:endnote>
  <w:endnote w:type="continuationSeparator" w:id="0">
    <w:p w14:paraId="29C6A97F" w14:textId="77777777" w:rsidR="00853E7E" w:rsidRDefault="0085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3613" w14:textId="77777777" w:rsidR="00D87441" w:rsidRDefault="00D87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7DDF" w14:textId="77777777" w:rsidR="00D87441" w:rsidRDefault="00D87441" w:rsidP="00930DA5">
    <w:pPr>
      <w:pStyle w:val="Footer"/>
    </w:pPr>
  </w:p>
  <w:p w14:paraId="2F7DB5F2" w14:textId="77777777" w:rsidR="00D87441" w:rsidRDefault="00D874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CF86" w14:textId="77777777" w:rsidR="00D87441" w:rsidRDefault="00D87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D3C09" w14:textId="77777777" w:rsidR="00853E7E" w:rsidRDefault="00853E7E">
      <w:r>
        <w:separator/>
      </w:r>
    </w:p>
  </w:footnote>
  <w:footnote w:type="continuationSeparator" w:id="0">
    <w:p w14:paraId="7CDAB43C" w14:textId="77777777" w:rsidR="00853E7E" w:rsidRDefault="00853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9915" w14:textId="77777777" w:rsidR="00D87441" w:rsidRDefault="00D87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D5611" w14:textId="77777777" w:rsidR="00D87441" w:rsidRDefault="00A17587">
    <w:pPr>
      <w:pStyle w:val="Header"/>
    </w:pPr>
    <w:r>
      <w:rPr>
        <w:noProof/>
      </w:rPr>
      <mc:AlternateContent>
        <mc:Choice Requires="wpg">
          <w:drawing>
            <wp:anchor distT="0" distB="0" distL="114300" distR="114300" simplePos="0" relativeHeight="251657728" behindDoc="0" locked="0" layoutInCell="1" allowOverlap="1" wp14:anchorId="044DEB78" wp14:editId="3C4F1410">
              <wp:simplePos x="0" y="0"/>
              <wp:positionH relativeFrom="column">
                <wp:posOffset>-718185</wp:posOffset>
              </wp:positionH>
              <wp:positionV relativeFrom="paragraph">
                <wp:posOffset>541655</wp:posOffset>
              </wp:positionV>
              <wp:extent cx="6905625" cy="8958580"/>
              <wp:effectExtent l="12700" t="0" r="3175"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8958580"/>
                        <a:chOff x="780" y="854"/>
                        <a:chExt cx="11160" cy="14108"/>
                      </a:xfrm>
                    </wpg:grpSpPr>
                    <wps:wsp>
                      <wps:cNvPr id="11" name="Rectangle 9"/>
                      <wps:cNvSpPr>
                        <a:spLocks/>
                      </wps:cNvSpPr>
                      <wps:spPr bwMode="auto">
                        <a:xfrm>
                          <a:off x="780" y="1460"/>
                          <a:ext cx="11160" cy="13502"/>
                        </a:xfrm>
                        <a:prstGeom prst="rect">
                          <a:avLst/>
                        </a:prstGeom>
                        <a:noFill/>
                        <a:ln w="28575" algn="ctr">
                          <a:solidFill>
                            <a:srgbClr val="1F497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2" name="Text Box 2"/>
                      <wps:cNvSpPr txBox="1">
                        <a:spLocks/>
                      </wps:cNvSpPr>
                      <wps:spPr bwMode="auto">
                        <a:xfrm>
                          <a:off x="4694" y="854"/>
                          <a:ext cx="3406" cy="8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D1557" w14:textId="77777777" w:rsidR="00D87441" w:rsidRDefault="00D87441" w:rsidP="002C6497">
                            <w:pPr>
                              <w:jc w:val="center"/>
                            </w:pPr>
                          </w:p>
                          <w:p w14:paraId="191891B6" w14:textId="77777777" w:rsidR="00D87441" w:rsidRPr="003B4044" w:rsidRDefault="00D87441" w:rsidP="002C6497">
                            <w:pPr>
                              <w:rPr>
                                <w:sz w:val="16"/>
                                <w:szCs w:val="16"/>
                              </w:rPr>
                            </w:pPr>
                          </w:p>
                          <w:p w14:paraId="5E9AA432" w14:textId="77777777" w:rsidR="00D87441" w:rsidRPr="003B4044" w:rsidRDefault="00D87441" w:rsidP="002C6497">
                            <w:pPr>
                              <w:rPr>
                                <w:color w:val="1F497D"/>
                                <w:sz w:val="18"/>
                                <w:szCs w:val="18"/>
                              </w:rPr>
                            </w:pPr>
                            <w:r w:rsidRPr="003B4044">
                              <w:rPr>
                                <w:color w:val="1F497D"/>
                                <w:sz w:val="18"/>
                                <w:szCs w:val="18"/>
                              </w:rPr>
                              <w:t>www.throughtheyearspediatrics.com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DEB78" id="Group 11" o:spid="_x0000_s1026" style="position:absolute;margin-left:-56.55pt;margin-top:42.65pt;width:543.75pt;height:705.4pt;z-index:251657728" coordorigin="780,854" coordsize="11160,141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">
              <v:rect id="Rectangle 9" o:spid="_x0000_s1027" style="position:absolute;left:780;top:1460;width:11160;height:135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" filled="f" strokecolor="#1f497d" strokeweight="2.25pt">
                <v:path arrowok="t"/>
                <v:textbox inset="0,0,0,0"/>
              </v:rect>
              <v:shapetype id="_x0000_t202" coordsize="21600,21600" o:spt="202" path="m,l,21600r21600,l21600,xe">
                <v:stroke joinstyle="miter"/>
                <v:path gradientshapeok="t" o:connecttype="rect"/>
              </v:shapetype>
              <v:shape id="_x0000_s1028" type="#_x0000_t202" style="position:absolute;left:4694;top:854;width:3406;height:8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" stroked="f">
                <v:path arrowok="t"/>
                <v:textbox>
                  <w:txbxContent>
                    <w:p w14:paraId="66AD1557" w14:textId="77777777" w:rsidR="00D87441" w:rsidRDefault="00D87441" w:rsidP="002C6497">
                      <w:pPr>
                        <w:jc w:val="center"/>
                      </w:pPr>
                    </w:p>
                    <w:p w14:paraId="191891B6" w14:textId="77777777" w:rsidR="00D87441" w:rsidRPr="003B4044" w:rsidRDefault="00D87441" w:rsidP="002C6497">
                      <w:pPr>
                        <w:rPr>
                          <w:sz w:val="16"/>
                          <w:szCs w:val="16"/>
                        </w:rPr>
                      </w:pPr>
                    </w:p>
                    <w:p w14:paraId="5E9AA432" w14:textId="77777777" w:rsidR="00D87441" w:rsidRPr="003B4044" w:rsidRDefault="00D87441" w:rsidP="002C6497">
                      <w:pPr>
                        <w:rPr>
                          <w:color w:val="1F497D"/>
                          <w:sz w:val="18"/>
                          <w:szCs w:val="18"/>
                        </w:rPr>
                      </w:pPr>
                      <w:r w:rsidRPr="003B4044">
                        <w:rPr>
                          <w:color w:val="1F497D"/>
                          <w:sz w:val="18"/>
                          <w:szCs w:val="18"/>
                        </w:rPr>
                        <w:t>www.throughtheyearspediatrics.com</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AB3A" w14:textId="4CF6E896" w:rsidR="00D87441" w:rsidRDefault="00D554B3">
    <w:pPr>
      <w:pStyle w:val="Header"/>
    </w:pPr>
    <w:r>
      <w:rPr>
        <w:noProof/>
      </w:rPr>
      <mc:AlternateContent>
        <mc:Choice Requires="wps">
          <w:drawing>
            <wp:anchor distT="0" distB="0" distL="114300" distR="114300" simplePos="0" relativeHeight="251658752" behindDoc="0" locked="0" layoutInCell="1" allowOverlap="1" wp14:anchorId="11A9ECBC" wp14:editId="66AE79E3">
              <wp:simplePos x="0" y="0"/>
              <wp:positionH relativeFrom="column">
                <wp:posOffset>-716872</wp:posOffset>
              </wp:positionH>
              <wp:positionV relativeFrom="paragraph">
                <wp:posOffset>905522</wp:posOffset>
              </wp:positionV>
              <wp:extent cx="1892300" cy="710214"/>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2300" cy="71021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E264AD5" w14:textId="77777777" w:rsidR="00D87441" w:rsidRPr="00E105C0" w:rsidRDefault="00D87441" w:rsidP="00403879">
                          <w:pPr>
                            <w:spacing w:before="120"/>
                            <w:jc w:val="center"/>
                            <w:rPr>
                              <w:color w:val="1F497D"/>
                              <w:sz w:val="18"/>
                              <w:szCs w:val="18"/>
                            </w:rPr>
                          </w:pPr>
                          <w:r w:rsidRPr="00E105C0">
                            <w:rPr>
                              <w:color w:val="1F497D"/>
                              <w:sz w:val="18"/>
                              <w:szCs w:val="18"/>
                            </w:rPr>
                            <w:t>Brandy L. McCray, MD, FAAP</w:t>
                          </w:r>
                        </w:p>
                        <w:p w14:paraId="7E11C7E2" w14:textId="77777777" w:rsidR="00D87441" w:rsidRPr="00E105C0" w:rsidRDefault="00D87441" w:rsidP="00403879">
                          <w:pPr>
                            <w:jc w:val="center"/>
                            <w:rPr>
                              <w:color w:val="1F497D"/>
                              <w:sz w:val="18"/>
                              <w:szCs w:val="18"/>
                            </w:rPr>
                          </w:pPr>
                          <w:r w:rsidRPr="00E105C0">
                            <w:rPr>
                              <w:color w:val="1F497D"/>
                              <w:sz w:val="18"/>
                              <w:szCs w:val="18"/>
                            </w:rPr>
                            <w:t>Leah H. Jacobson, MD, FAAP</w:t>
                          </w:r>
                        </w:p>
                        <w:p w14:paraId="0B2E28A2" w14:textId="17807FC5" w:rsidR="00D87441" w:rsidRDefault="00D87441" w:rsidP="00403879">
                          <w:pPr>
                            <w:jc w:val="center"/>
                            <w:rPr>
                              <w:color w:val="1F497D"/>
                              <w:sz w:val="18"/>
                              <w:szCs w:val="18"/>
                            </w:rPr>
                          </w:pPr>
                          <w:r w:rsidRPr="00E105C0">
                            <w:rPr>
                              <w:color w:val="1F497D"/>
                              <w:sz w:val="18"/>
                              <w:szCs w:val="18"/>
                            </w:rPr>
                            <w:t xml:space="preserve"> </w:t>
                          </w:r>
                          <w:r w:rsidR="0043650C">
                            <w:rPr>
                              <w:color w:val="1F497D"/>
                              <w:sz w:val="18"/>
                              <w:szCs w:val="18"/>
                            </w:rPr>
                            <w:t xml:space="preserve">Shruti </w:t>
                          </w:r>
                          <w:proofErr w:type="spellStart"/>
                          <w:r w:rsidR="0043650C">
                            <w:rPr>
                              <w:color w:val="1F497D"/>
                              <w:sz w:val="18"/>
                              <w:szCs w:val="18"/>
                            </w:rPr>
                            <w:t>Shanker</w:t>
                          </w:r>
                          <w:proofErr w:type="spellEnd"/>
                          <w:r w:rsidRPr="00E105C0">
                            <w:rPr>
                              <w:color w:val="1F497D"/>
                              <w:sz w:val="18"/>
                              <w:szCs w:val="18"/>
                            </w:rPr>
                            <w:t xml:space="preserve">, </w:t>
                          </w:r>
                          <w:r w:rsidR="0043650C">
                            <w:rPr>
                              <w:color w:val="1F497D"/>
                              <w:sz w:val="18"/>
                              <w:szCs w:val="18"/>
                            </w:rPr>
                            <w:t>DO</w:t>
                          </w:r>
                          <w:r w:rsidRPr="00E105C0">
                            <w:rPr>
                              <w:color w:val="1F497D"/>
                              <w:sz w:val="18"/>
                              <w:szCs w:val="18"/>
                            </w:rPr>
                            <w:t>, FAAP</w:t>
                          </w:r>
                        </w:p>
                        <w:p w14:paraId="37B25DB1" w14:textId="6CE1B3B2" w:rsidR="00D554B3" w:rsidRPr="00E105C0" w:rsidRDefault="00D554B3" w:rsidP="00403879">
                          <w:pPr>
                            <w:jc w:val="center"/>
                            <w:rPr>
                              <w:color w:val="1F497D"/>
                              <w:sz w:val="18"/>
                              <w:szCs w:val="18"/>
                            </w:rPr>
                          </w:pPr>
                          <w:r>
                            <w:rPr>
                              <w:color w:val="1F497D"/>
                              <w:sz w:val="18"/>
                              <w:szCs w:val="18"/>
                            </w:rPr>
                            <w:t>Olivia Castro, MD, FAAP</w:t>
                          </w:r>
                        </w:p>
                        <w:p w14:paraId="04D98853" w14:textId="77777777" w:rsidR="00D87441" w:rsidRDefault="00D874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9ECBC" id="_x0000_t202" coordsize="21600,21600" o:spt="202" path="m,l,21600r21600,l21600,xe">
              <v:stroke joinstyle="miter"/>
              <v:path gradientshapeok="t" o:connecttype="rect"/>
            </v:shapetype>
            <v:shape id="Text Box 6" o:spid="_x0000_s1029" type="#_x0000_t202" style="position:absolute;margin-left:-56.45pt;margin-top:71.3pt;width:149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" stroked="f" strokeweight=".5pt">
              <v:path arrowok="t"/>
              <v:textbox>
                <w:txbxContent>
                  <w:p w14:paraId="5E264AD5" w14:textId="77777777" w:rsidR="00D87441" w:rsidRPr="00E105C0" w:rsidRDefault="00D87441" w:rsidP="00403879">
                    <w:pPr>
                      <w:spacing w:before="120"/>
                      <w:jc w:val="center"/>
                      <w:rPr>
                        <w:color w:val="1F497D"/>
                        <w:sz w:val="18"/>
                        <w:szCs w:val="18"/>
                      </w:rPr>
                    </w:pPr>
                    <w:r w:rsidRPr="00E105C0">
                      <w:rPr>
                        <w:color w:val="1F497D"/>
                        <w:sz w:val="18"/>
                        <w:szCs w:val="18"/>
                      </w:rPr>
                      <w:t>Brandy L. McCray, MD, FAAP</w:t>
                    </w:r>
                  </w:p>
                  <w:p w14:paraId="7E11C7E2" w14:textId="77777777" w:rsidR="00D87441" w:rsidRPr="00E105C0" w:rsidRDefault="00D87441" w:rsidP="00403879">
                    <w:pPr>
                      <w:jc w:val="center"/>
                      <w:rPr>
                        <w:color w:val="1F497D"/>
                        <w:sz w:val="18"/>
                        <w:szCs w:val="18"/>
                      </w:rPr>
                    </w:pPr>
                    <w:r w:rsidRPr="00E105C0">
                      <w:rPr>
                        <w:color w:val="1F497D"/>
                        <w:sz w:val="18"/>
                        <w:szCs w:val="18"/>
                      </w:rPr>
                      <w:t>Leah H. Jacobson, MD, FAAP</w:t>
                    </w:r>
                  </w:p>
                  <w:p w14:paraId="0B2E28A2" w14:textId="17807FC5" w:rsidR="00D87441" w:rsidRDefault="00D87441" w:rsidP="00403879">
                    <w:pPr>
                      <w:jc w:val="center"/>
                      <w:rPr>
                        <w:color w:val="1F497D"/>
                        <w:sz w:val="18"/>
                        <w:szCs w:val="18"/>
                      </w:rPr>
                    </w:pPr>
                    <w:r w:rsidRPr="00E105C0">
                      <w:rPr>
                        <w:color w:val="1F497D"/>
                        <w:sz w:val="18"/>
                        <w:szCs w:val="18"/>
                      </w:rPr>
                      <w:t xml:space="preserve"> </w:t>
                    </w:r>
                    <w:r w:rsidR="0043650C">
                      <w:rPr>
                        <w:color w:val="1F497D"/>
                        <w:sz w:val="18"/>
                        <w:szCs w:val="18"/>
                      </w:rPr>
                      <w:t xml:space="preserve">Shruti </w:t>
                    </w:r>
                    <w:proofErr w:type="spellStart"/>
                    <w:r w:rsidR="0043650C">
                      <w:rPr>
                        <w:color w:val="1F497D"/>
                        <w:sz w:val="18"/>
                        <w:szCs w:val="18"/>
                      </w:rPr>
                      <w:t>Shanker</w:t>
                    </w:r>
                    <w:proofErr w:type="spellEnd"/>
                    <w:r w:rsidRPr="00E105C0">
                      <w:rPr>
                        <w:color w:val="1F497D"/>
                        <w:sz w:val="18"/>
                        <w:szCs w:val="18"/>
                      </w:rPr>
                      <w:t xml:space="preserve">, </w:t>
                    </w:r>
                    <w:r w:rsidR="0043650C">
                      <w:rPr>
                        <w:color w:val="1F497D"/>
                        <w:sz w:val="18"/>
                        <w:szCs w:val="18"/>
                      </w:rPr>
                      <w:t>DO</w:t>
                    </w:r>
                    <w:r w:rsidRPr="00E105C0">
                      <w:rPr>
                        <w:color w:val="1F497D"/>
                        <w:sz w:val="18"/>
                        <w:szCs w:val="18"/>
                      </w:rPr>
                      <w:t>, FAAP</w:t>
                    </w:r>
                  </w:p>
                  <w:p w14:paraId="37B25DB1" w14:textId="6CE1B3B2" w:rsidR="00D554B3" w:rsidRPr="00E105C0" w:rsidRDefault="00D554B3" w:rsidP="00403879">
                    <w:pPr>
                      <w:jc w:val="center"/>
                      <w:rPr>
                        <w:color w:val="1F497D"/>
                        <w:sz w:val="18"/>
                        <w:szCs w:val="18"/>
                      </w:rPr>
                    </w:pPr>
                    <w:r>
                      <w:rPr>
                        <w:color w:val="1F497D"/>
                        <w:sz w:val="18"/>
                        <w:szCs w:val="18"/>
                      </w:rPr>
                      <w:t>Olivia Castro, MD, FAAP</w:t>
                    </w:r>
                  </w:p>
                  <w:p w14:paraId="04D98853" w14:textId="77777777" w:rsidR="00D87441" w:rsidRDefault="00D87441"/>
                </w:txbxContent>
              </v:textbox>
            </v:shape>
          </w:pict>
        </mc:Fallback>
      </mc:AlternateContent>
    </w:r>
    <w:r w:rsidR="00A17587">
      <w:rPr>
        <w:noProof/>
      </w:rPr>
      <mc:AlternateContent>
        <mc:Choice Requires="wps">
          <w:drawing>
            <wp:anchor distT="0" distB="0" distL="91440" distR="91440" simplePos="0" relativeHeight="251656704" behindDoc="0" locked="0" layoutInCell="1" allowOverlap="1" wp14:anchorId="3F65A22C" wp14:editId="390B56EA">
              <wp:simplePos x="0" y="0"/>
              <wp:positionH relativeFrom="column">
                <wp:posOffset>1526540</wp:posOffset>
              </wp:positionH>
              <wp:positionV relativeFrom="paragraph">
                <wp:posOffset>244475</wp:posOffset>
              </wp:positionV>
              <wp:extent cx="2062480" cy="15627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2480" cy="156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A55B7" w14:textId="77777777" w:rsidR="00D87441" w:rsidRDefault="00687615" w:rsidP="00542EAD">
                          <w:r>
                            <w:rPr>
                              <w:noProof/>
                            </w:rPr>
                            <w:drawing>
                              <wp:inline distT="0" distB="0" distL="0" distR="0" wp14:anchorId="3F537776" wp14:editId="001ACECD">
                                <wp:extent cx="1765300" cy="1223010"/>
                                <wp:effectExtent l="0" t="0" r="6350" b="0"/>
                                <wp:docPr id="9" name="Picture 14" descr="62534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2534_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1223010"/>
                                        </a:xfrm>
                                        <a:prstGeom prst="rect">
                                          <a:avLst/>
                                        </a:prstGeom>
                                        <a:noFill/>
                                        <a:ln>
                                          <a:noFill/>
                                        </a:ln>
                                      </pic:spPr>
                                    </pic:pic>
                                  </a:graphicData>
                                </a:graphic>
                              </wp:inline>
                            </w:drawing>
                          </w:r>
                        </w:p>
                        <w:p w14:paraId="07173629" w14:textId="77777777" w:rsidR="00D87441" w:rsidRDefault="00687615" w:rsidP="00542EAD">
                          <w:r>
                            <w:rPr>
                              <w:noProof/>
                              <w:sz w:val="16"/>
                              <w:szCs w:val="16"/>
                            </w:rPr>
                            <w:drawing>
                              <wp:inline distT="0" distB="0" distL="0" distR="0" wp14:anchorId="1F7C354A" wp14:editId="7B150ECE">
                                <wp:extent cx="1956435" cy="233680"/>
                                <wp:effectExtent l="0" t="0" r="5715"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6435" cy="233680"/>
                                        </a:xfrm>
                                        <a:prstGeom prst="rect">
                                          <a:avLst/>
                                        </a:prstGeom>
                                        <a:noFill/>
                                        <a:ln>
                                          <a:noFill/>
                                        </a:ln>
                                      </pic:spPr>
                                    </pic:pic>
                                  </a:graphicData>
                                </a:graphic>
                              </wp:inline>
                            </w:drawing>
                          </w:r>
                        </w:p>
                        <w:p w14:paraId="20856CDB" w14:textId="77777777" w:rsidR="00D87441" w:rsidRPr="003B4044" w:rsidRDefault="00D87441" w:rsidP="0070127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A22C" id="_x0000_t202" coordsize="21600,21600" o:spt="202" path="m,l,21600r21600,l21600,xe">
              <v:stroke joinstyle="miter"/>
              <v:path gradientshapeok="t" o:connecttype="rect"/>
            </v:shapetype>
            <v:shape id="Text Box 2" o:spid="_x0000_s1029" type="#_x0000_t202" style="position:absolute;margin-left:120.2pt;margin-top:19.25pt;width:162.4pt;height:123.05pt;z-index:251656704;visibility:visible;mso-wrap-style:square;mso-width-percent:0;mso-height-percent:0;mso-wrap-distance-left:7.2pt;mso-wrap-distance-top:0;mso-wrap-distance-right:7.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" stroked="f">
              <v:path arrowok="t"/>
              <v:textbox>
                <w:txbxContent>
                  <w:p w14:paraId="44DA55B7" w14:textId="77777777" w:rsidR="00D87441" w:rsidRDefault="00687615" w:rsidP="00542EAD">
                    <w:r>
                      <w:rPr>
                        <w:noProof/>
                      </w:rPr>
                      <w:drawing>
                        <wp:inline distT="0" distB="0" distL="0" distR="0" wp14:anchorId="3F537776" wp14:editId="001ACECD">
                          <wp:extent cx="1765300" cy="1223010"/>
                          <wp:effectExtent l="0" t="0" r="6350" b="0"/>
                          <wp:docPr id="9" name="Picture 14" descr="62534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2534_logo_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5300" cy="1223010"/>
                                  </a:xfrm>
                                  <a:prstGeom prst="rect">
                                    <a:avLst/>
                                  </a:prstGeom>
                                  <a:noFill/>
                                  <a:ln>
                                    <a:noFill/>
                                  </a:ln>
                                </pic:spPr>
                              </pic:pic>
                            </a:graphicData>
                          </a:graphic>
                        </wp:inline>
                      </w:drawing>
                    </w:r>
                  </w:p>
                  <w:p w14:paraId="07173629" w14:textId="77777777" w:rsidR="00D87441" w:rsidRDefault="00687615" w:rsidP="00542EAD">
                    <w:r>
                      <w:rPr>
                        <w:noProof/>
                        <w:sz w:val="16"/>
                        <w:szCs w:val="16"/>
                      </w:rPr>
                      <w:drawing>
                        <wp:inline distT="0" distB="0" distL="0" distR="0" wp14:anchorId="1F7C354A" wp14:editId="7B150ECE">
                          <wp:extent cx="1956435" cy="233680"/>
                          <wp:effectExtent l="0" t="0" r="5715"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6435" cy="233680"/>
                                  </a:xfrm>
                                  <a:prstGeom prst="rect">
                                    <a:avLst/>
                                  </a:prstGeom>
                                  <a:noFill/>
                                  <a:ln>
                                    <a:noFill/>
                                  </a:ln>
                                </pic:spPr>
                              </pic:pic>
                            </a:graphicData>
                          </a:graphic>
                        </wp:inline>
                      </w:drawing>
                    </w:r>
                  </w:p>
                  <w:p w14:paraId="20856CDB" w14:textId="77777777" w:rsidR="00D87441" w:rsidRPr="003B4044" w:rsidRDefault="00D87441" w:rsidP="00701275">
                    <w:pPr>
                      <w:jc w:val="center"/>
                      <w:rPr>
                        <w:sz w:val="16"/>
                        <w:szCs w:val="16"/>
                      </w:rPr>
                    </w:pPr>
                  </w:p>
                </w:txbxContent>
              </v:textbox>
            </v:shape>
          </w:pict>
        </mc:Fallback>
      </mc:AlternateContent>
    </w:r>
    <w:r w:rsidR="00A17587">
      <w:rPr>
        <w:noProof/>
      </w:rPr>
      <mc:AlternateContent>
        <mc:Choice Requires="wps">
          <w:drawing>
            <wp:anchor distT="0" distB="0" distL="114300" distR="114300" simplePos="0" relativeHeight="251659776" behindDoc="0" locked="0" layoutInCell="1" allowOverlap="1" wp14:anchorId="03121C30" wp14:editId="2E6A10F4">
              <wp:simplePos x="0" y="0"/>
              <wp:positionH relativeFrom="column">
                <wp:posOffset>4215130</wp:posOffset>
              </wp:positionH>
              <wp:positionV relativeFrom="paragraph">
                <wp:posOffset>912495</wp:posOffset>
              </wp:positionV>
              <wp:extent cx="1690370" cy="63754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0370" cy="6375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F51859" w14:textId="77777777" w:rsidR="00D87441" w:rsidRPr="00E105C0" w:rsidRDefault="00D87441">
                          <w:pPr>
                            <w:rPr>
                              <w:color w:val="1F497D"/>
                              <w:sz w:val="18"/>
                              <w:szCs w:val="18"/>
                            </w:rPr>
                          </w:pPr>
                          <w:r w:rsidRPr="00E105C0">
                            <w:rPr>
                              <w:color w:val="1F497D"/>
                              <w:sz w:val="18"/>
                              <w:szCs w:val="18"/>
                            </w:rPr>
                            <w:t>15316 Huebner Rd., Ste 102</w:t>
                          </w:r>
                        </w:p>
                        <w:p w14:paraId="1EB3F9B5" w14:textId="77777777" w:rsidR="00D87441" w:rsidRPr="00E105C0" w:rsidRDefault="00D87441">
                          <w:pPr>
                            <w:rPr>
                              <w:color w:val="1F497D"/>
                              <w:sz w:val="18"/>
                              <w:szCs w:val="18"/>
                            </w:rPr>
                          </w:pPr>
                          <w:r w:rsidRPr="00E105C0">
                            <w:rPr>
                              <w:color w:val="1F497D"/>
                              <w:sz w:val="18"/>
                              <w:szCs w:val="18"/>
                            </w:rPr>
                            <w:t>San Antonio, Tx 78248</w:t>
                          </w:r>
                        </w:p>
                        <w:p w14:paraId="797F5364" w14:textId="77777777" w:rsidR="00D87441" w:rsidRPr="00E105C0" w:rsidRDefault="00D87441">
                          <w:pPr>
                            <w:rPr>
                              <w:color w:val="1F497D"/>
                              <w:sz w:val="18"/>
                              <w:szCs w:val="18"/>
                            </w:rPr>
                          </w:pPr>
                          <w:r w:rsidRPr="00E105C0">
                            <w:rPr>
                              <w:color w:val="1F497D"/>
                              <w:sz w:val="18"/>
                              <w:szCs w:val="18"/>
                            </w:rPr>
                            <w:t>210-479-9292</w:t>
                          </w:r>
                        </w:p>
                        <w:p w14:paraId="24AF1DD6" w14:textId="77777777" w:rsidR="00D87441" w:rsidRPr="00E105C0" w:rsidRDefault="00D87441">
                          <w:pPr>
                            <w:rPr>
                              <w:color w:val="1F497D"/>
                              <w:sz w:val="18"/>
                              <w:szCs w:val="18"/>
                            </w:rPr>
                          </w:pPr>
                          <w:r w:rsidRPr="00E105C0">
                            <w:rPr>
                              <w:color w:val="1F497D"/>
                              <w:sz w:val="18"/>
                              <w:szCs w:val="18"/>
                            </w:rPr>
                            <w:t>210-479-9294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21C30" id="Text Box 15" o:spid="_x0000_s1031" type="#_x0000_t202" style="position:absolute;margin-left:331.9pt;margin-top:71.85pt;width:133.1pt;height:5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" stroked="f" strokeweight=".5pt">
              <v:path arrowok="t"/>
              <v:textbox>
                <w:txbxContent>
                  <w:p w14:paraId="5DF51859" w14:textId="77777777" w:rsidR="00D87441" w:rsidRPr="00E105C0" w:rsidRDefault="00D87441">
                    <w:pPr>
                      <w:rPr>
                        <w:color w:val="1F497D"/>
                        <w:sz w:val="18"/>
                        <w:szCs w:val="18"/>
                      </w:rPr>
                    </w:pPr>
                    <w:r w:rsidRPr="00E105C0">
                      <w:rPr>
                        <w:color w:val="1F497D"/>
                        <w:sz w:val="18"/>
                        <w:szCs w:val="18"/>
                      </w:rPr>
                      <w:t>15316 Huebner Rd., Ste 102</w:t>
                    </w:r>
                  </w:p>
                  <w:p w14:paraId="1EB3F9B5" w14:textId="77777777" w:rsidR="00D87441" w:rsidRPr="00E105C0" w:rsidRDefault="00D87441">
                    <w:pPr>
                      <w:rPr>
                        <w:color w:val="1F497D"/>
                        <w:sz w:val="18"/>
                        <w:szCs w:val="18"/>
                      </w:rPr>
                    </w:pPr>
                    <w:r w:rsidRPr="00E105C0">
                      <w:rPr>
                        <w:color w:val="1F497D"/>
                        <w:sz w:val="18"/>
                        <w:szCs w:val="18"/>
                      </w:rPr>
                      <w:t>San Antonio, Tx 78248</w:t>
                    </w:r>
                  </w:p>
                  <w:p w14:paraId="797F5364" w14:textId="77777777" w:rsidR="00D87441" w:rsidRPr="00E105C0" w:rsidRDefault="00D87441">
                    <w:pPr>
                      <w:rPr>
                        <w:color w:val="1F497D"/>
                        <w:sz w:val="18"/>
                        <w:szCs w:val="18"/>
                      </w:rPr>
                    </w:pPr>
                    <w:r w:rsidRPr="00E105C0">
                      <w:rPr>
                        <w:color w:val="1F497D"/>
                        <w:sz w:val="18"/>
                        <w:szCs w:val="18"/>
                      </w:rPr>
                      <w:t>210-479-9292</w:t>
                    </w:r>
                  </w:p>
                  <w:p w14:paraId="24AF1DD6" w14:textId="77777777" w:rsidR="00D87441" w:rsidRPr="00E105C0" w:rsidRDefault="00D87441">
                    <w:pPr>
                      <w:rPr>
                        <w:color w:val="1F497D"/>
                        <w:sz w:val="18"/>
                        <w:szCs w:val="18"/>
                      </w:rPr>
                    </w:pPr>
                    <w:r w:rsidRPr="00E105C0">
                      <w:rPr>
                        <w:color w:val="1F497D"/>
                        <w:sz w:val="18"/>
                        <w:szCs w:val="18"/>
                      </w:rPr>
                      <w:t>210-479-9294 fax</w:t>
                    </w:r>
                  </w:p>
                </w:txbxContent>
              </v:textbox>
            </v:shape>
          </w:pict>
        </mc:Fallback>
      </mc:AlternateContent>
    </w:r>
    <w:r w:rsidR="00A17587">
      <w:rPr>
        <w:noProof/>
      </w:rPr>
      <mc:AlternateContent>
        <mc:Choice Requires="wps">
          <w:drawing>
            <wp:anchor distT="0" distB="0" distL="91440" distR="91440" simplePos="0" relativeHeight="251655680" behindDoc="0" locked="0" layoutInCell="1" allowOverlap="1" wp14:anchorId="737B41CB" wp14:editId="5A97F325">
              <wp:simplePos x="0" y="0"/>
              <wp:positionH relativeFrom="column">
                <wp:posOffset>-769620</wp:posOffset>
              </wp:positionH>
              <wp:positionV relativeFrom="paragraph">
                <wp:posOffset>829310</wp:posOffset>
              </wp:positionV>
              <wp:extent cx="6751320" cy="8816340"/>
              <wp:effectExtent l="12700" t="12700" r="508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1320" cy="8816340"/>
                      </a:xfrm>
                      <a:prstGeom prst="rect">
                        <a:avLst/>
                      </a:prstGeom>
                      <a:noFill/>
                      <a:ln w="28575" algn="ctr">
                        <a:solidFill>
                          <a:srgbClr val="1F497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6ABA2" id="Rectangle 6" o:spid="_x0000_s1026" style="position:absolute;margin-left:-60.6pt;margin-top:65.3pt;width:531.6pt;height:694.2pt;z-index:251655680;visibility:visible;mso-wrap-style:square;mso-width-percent:0;mso-height-percent:0;mso-wrap-distance-left:7.2pt;mso-wrap-distance-top:0;mso-wrap-distance-right:7.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" filled="f" strokecolor="#1f497d" strokeweight="2.25pt">
              <v:path arrowok="t"/>
              <v:textbox inset="0,0,0,0"/>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35863"/>
    <w:multiLevelType w:val="hybridMultilevel"/>
    <w:tmpl w:val="2E76C4C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B67099"/>
    <w:multiLevelType w:val="hybridMultilevel"/>
    <w:tmpl w:val="F730AF48"/>
    <w:lvl w:ilvl="0" w:tplc="D55852C0">
      <w:start w:val="1"/>
      <w:numFmt w:val="bullet"/>
      <w:lvlText w:val="o"/>
      <w:lvlJc w:val="left"/>
      <w:pPr>
        <w:ind w:left="450" w:hanging="360"/>
      </w:pPr>
      <w:rPr>
        <w:rFonts w:ascii="Courier New" w:hAnsi="Courier New" w:hint="default"/>
        <w:sz w:val="52"/>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5F7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5"/>
  </w:num>
  <w:num w:numId="14">
    <w:abstractNumId w:val="14"/>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B5"/>
    <w:rsid w:val="000877A4"/>
    <w:rsid w:val="000A64B1"/>
    <w:rsid w:val="000C2ED6"/>
    <w:rsid w:val="000C5FFD"/>
    <w:rsid w:val="000D0C57"/>
    <w:rsid w:val="000D3D19"/>
    <w:rsid w:val="000D5D3D"/>
    <w:rsid w:val="000D7979"/>
    <w:rsid w:val="000E32BD"/>
    <w:rsid w:val="000E54DD"/>
    <w:rsid w:val="000F6884"/>
    <w:rsid w:val="00113261"/>
    <w:rsid w:val="00133E4C"/>
    <w:rsid w:val="00144343"/>
    <w:rsid w:val="0014699E"/>
    <w:rsid w:val="001578F9"/>
    <w:rsid w:val="00164D3F"/>
    <w:rsid w:val="00174844"/>
    <w:rsid w:val="00174FDC"/>
    <w:rsid w:val="001844BF"/>
    <w:rsid w:val="00184C67"/>
    <w:rsid w:val="00187C42"/>
    <w:rsid w:val="00190D60"/>
    <w:rsid w:val="00194765"/>
    <w:rsid w:val="001B32F2"/>
    <w:rsid w:val="001E5185"/>
    <w:rsid w:val="001F5E64"/>
    <w:rsid w:val="00213DB3"/>
    <w:rsid w:val="00215570"/>
    <w:rsid w:val="00217984"/>
    <w:rsid w:val="00222136"/>
    <w:rsid w:val="00236358"/>
    <w:rsid w:val="00236FD0"/>
    <w:rsid w:val="00284F12"/>
    <w:rsid w:val="002B1E02"/>
    <w:rsid w:val="002C08BC"/>
    <w:rsid w:val="002C35F7"/>
    <w:rsid w:val="002C6497"/>
    <w:rsid w:val="002D2D8A"/>
    <w:rsid w:val="002F0AEB"/>
    <w:rsid w:val="0033356B"/>
    <w:rsid w:val="00343E0C"/>
    <w:rsid w:val="00350640"/>
    <w:rsid w:val="00364346"/>
    <w:rsid w:val="00371817"/>
    <w:rsid w:val="00372F8E"/>
    <w:rsid w:val="003743CF"/>
    <w:rsid w:val="003763D1"/>
    <w:rsid w:val="00380B5D"/>
    <w:rsid w:val="00380B86"/>
    <w:rsid w:val="00380C9F"/>
    <w:rsid w:val="00394ED5"/>
    <w:rsid w:val="003A44AF"/>
    <w:rsid w:val="003B4044"/>
    <w:rsid w:val="003B7587"/>
    <w:rsid w:val="003C1C93"/>
    <w:rsid w:val="003C2170"/>
    <w:rsid w:val="003C69F4"/>
    <w:rsid w:val="003E0B50"/>
    <w:rsid w:val="003F5AB5"/>
    <w:rsid w:val="00403879"/>
    <w:rsid w:val="004203BE"/>
    <w:rsid w:val="0043650C"/>
    <w:rsid w:val="004368E2"/>
    <w:rsid w:val="00453D3E"/>
    <w:rsid w:val="00454FBC"/>
    <w:rsid w:val="00456E19"/>
    <w:rsid w:val="004629DF"/>
    <w:rsid w:val="0048007A"/>
    <w:rsid w:val="00483621"/>
    <w:rsid w:val="004A2176"/>
    <w:rsid w:val="004B2483"/>
    <w:rsid w:val="004B2E97"/>
    <w:rsid w:val="004C1FC0"/>
    <w:rsid w:val="004C787F"/>
    <w:rsid w:val="004D0C89"/>
    <w:rsid w:val="004F74DA"/>
    <w:rsid w:val="00516F08"/>
    <w:rsid w:val="00523ABD"/>
    <w:rsid w:val="00524BBD"/>
    <w:rsid w:val="00530AF1"/>
    <w:rsid w:val="00542EAD"/>
    <w:rsid w:val="00546EFF"/>
    <w:rsid w:val="005506E3"/>
    <w:rsid w:val="005577F7"/>
    <w:rsid w:val="00562BAE"/>
    <w:rsid w:val="005848F0"/>
    <w:rsid w:val="00593D63"/>
    <w:rsid w:val="0059690B"/>
    <w:rsid w:val="005B4F56"/>
    <w:rsid w:val="005B7866"/>
    <w:rsid w:val="0060011A"/>
    <w:rsid w:val="00605769"/>
    <w:rsid w:val="00644200"/>
    <w:rsid w:val="00647FE7"/>
    <w:rsid w:val="00651F9C"/>
    <w:rsid w:val="00657039"/>
    <w:rsid w:val="006604D5"/>
    <w:rsid w:val="00681C27"/>
    <w:rsid w:val="00685F8D"/>
    <w:rsid w:val="00687615"/>
    <w:rsid w:val="006921B1"/>
    <w:rsid w:val="006A65B0"/>
    <w:rsid w:val="006B1CEA"/>
    <w:rsid w:val="006D64B2"/>
    <w:rsid w:val="006E29F9"/>
    <w:rsid w:val="006F69EC"/>
    <w:rsid w:val="00701254"/>
    <w:rsid w:val="00701275"/>
    <w:rsid w:val="007041E4"/>
    <w:rsid w:val="0070786F"/>
    <w:rsid w:val="00713F30"/>
    <w:rsid w:val="00715900"/>
    <w:rsid w:val="00730D8F"/>
    <w:rsid w:val="00733748"/>
    <w:rsid w:val="00742189"/>
    <w:rsid w:val="00754090"/>
    <w:rsid w:val="00782EB2"/>
    <w:rsid w:val="007A4C2C"/>
    <w:rsid w:val="007A6666"/>
    <w:rsid w:val="007B2BC2"/>
    <w:rsid w:val="007B3172"/>
    <w:rsid w:val="007B5C23"/>
    <w:rsid w:val="007D138D"/>
    <w:rsid w:val="007D7F35"/>
    <w:rsid w:val="007F360F"/>
    <w:rsid w:val="007F3FA8"/>
    <w:rsid w:val="008042A1"/>
    <w:rsid w:val="00805DBA"/>
    <w:rsid w:val="00835E85"/>
    <w:rsid w:val="00841065"/>
    <w:rsid w:val="0084273F"/>
    <w:rsid w:val="00847AF1"/>
    <w:rsid w:val="00851A42"/>
    <w:rsid w:val="00852988"/>
    <w:rsid w:val="00853E7E"/>
    <w:rsid w:val="008624EA"/>
    <w:rsid w:val="00863959"/>
    <w:rsid w:val="008869BC"/>
    <w:rsid w:val="00892B10"/>
    <w:rsid w:val="008A0005"/>
    <w:rsid w:val="008B536F"/>
    <w:rsid w:val="008C7FE0"/>
    <w:rsid w:val="008D21C3"/>
    <w:rsid w:val="008D5A62"/>
    <w:rsid w:val="008E02B2"/>
    <w:rsid w:val="008E0784"/>
    <w:rsid w:val="008F66E7"/>
    <w:rsid w:val="0091225B"/>
    <w:rsid w:val="00925343"/>
    <w:rsid w:val="00930DA5"/>
    <w:rsid w:val="00937BBC"/>
    <w:rsid w:val="00940F18"/>
    <w:rsid w:val="0094155C"/>
    <w:rsid w:val="009429B8"/>
    <w:rsid w:val="00944813"/>
    <w:rsid w:val="00983828"/>
    <w:rsid w:val="009916DB"/>
    <w:rsid w:val="00995E37"/>
    <w:rsid w:val="009A266F"/>
    <w:rsid w:val="009C438E"/>
    <w:rsid w:val="009D47CD"/>
    <w:rsid w:val="009E08FE"/>
    <w:rsid w:val="009E4798"/>
    <w:rsid w:val="009E7437"/>
    <w:rsid w:val="009F08D6"/>
    <w:rsid w:val="009F2C50"/>
    <w:rsid w:val="009F47EA"/>
    <w:rsid w:val="009F6862"/>
    <w:rsid w:val="00A01F2D"/>
    <w:rsid w:val="00A17587"/>
    <w:rsid w:val="00A23432"/>
    <w:rsid w:val="00A24EEC"/>
    <w:rsid w:val="00A3453A"/>
    <w:rsid w:val="00A72C57"/>
    <w:rsid w:val="00A842F7"/>
    <w:rsid w:val="00A843A1"/>
    <w:rsid w:val="00A9094F"/>
    <w:rsid w:val="00AA15E6"/>
    <w:rsid w:val="00AC3FF1"/>
    <w:rsid w:val="00AD148A"/>
    <w:rsid w:val="00AE5663"/>
    <w:rsid w:val="00AF54E1"/>
    <w:rsid w:val="00B00C94"/>
    <w:rsid w:val="00B34832"/>
    <w:rsid w:val="00B431B3"/>
    <w:rsid w:val="00B449D0"/>
    <w:rsid w:val="00B55990"/>
    <w:rsid w:val="00B62ACF"/>
    <w:rsid w:val="00B71E36"/>
    <w:rsid w:val="00B85434"/>
    <w:rsid w:val="00B87FC2"/>
    <w:rsid w:val="00BA396A"/>
    <w:rsid w:val="00BA7E32"/>
    <w:rsid w:val="00BB61A2"/>
    <w:rsid w:val="00BB757B"/>
    <w:rsid w:val="00BD1DAC"/>
    <w:rsid w:val="00BD5CFF"/>
    <w:rsid w:val="00BE0BB0"/>
    <w:rsid w:val="00BE1706"/>
    <w:rsid w:val="00BF2B6F"/>
    <w:rsid w:val="00BF2CB5"/>
    <w:rsid w:val="00C1656B"/>
    <w:rsid w:val="00C26529"/>
    <w:rsid w:val="00C34876"/>
    <w:rsid w:val="00C446BE"/>
    <w:rsid w:val="00C542A3"/>
    <w:rsid w:val="00C54BC7"/>
    <w:rsid w:val="00C55100"/>
    <w:rsid w:val="00C55FAA"/>
    <w:rsid w:val="00C653DE"/>
    <w:rsid w:val="00C80EC0"/>
    <w:rsid w:val="00C83579"/>
    <w:rsid w:val="00C842C1"/>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0AF2"/>
    <w:rsid w:val="00D53217"/>
    <w:rsid w:val="00D554B3"/>
    <w:rsid w:val="00D76FB2"/>
    <w:rsid w:val="00D87441"/>
    <w:rsid w:val="00D94764"/>
    <w:rsid w:val="00DC2208"/>
    <w:rsid w:val="00DD4680"/>
    <w:rsid w:val="00DE68B8"/>
    <w:rsid w:val="00DF3CC2"/>
    <w:rsid w:val="00E105C0"/>
    <w:rsid w:val="00E247EF"/>
    <w:rsid w:val="00E72A1C"/>
    <w:rsid w:val="00E76CCF"/>
    <w:rsid w:val="00E97DCF"/>
    <w:rsid w:val="00EA57E3"/>
    <w:rsid w:val="00EB10EA"/>
    <w:rsid w:val="00EC3FEA"/>
    <w:rsid w:val="00EC6674"/>
    <w:rsid w:val="00F12F72"/>
    <w:rsid w:val="00F2314F"/>
    <w:rsid w:val="00F340E7"/>
    <w:rsid w:val="00F36E14"/>
    <w:rsid w:val="00F42F4A"/>
    <w:rsid w:val="00F46A00"/>
    <w:rsid w:val="00F575C2"/>
    <w:rsid w:val="00F6665B"/>
    <w:rsid w:val="00F767A8"/>
    <w:rsid w:val="00F7747A"/>
    <w:rsid w:val="00F90DAA"/>
    <w:rsid w:val="00FA1B4D"/>
    <w:rsid w:val="00FB5106"/>
    <w:rsid w:val="00FC3BB9"/>
    <w:rsid w:val="00FD6544"/>
    <w:rsid w:val="00FE2042"/>
    <w:rsid w:val="00FF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305240"/>
  <w15:docId w15:val="{796E40F5-DF06-D149-BC78-DEB76292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94F"/>
    <w:rPr>
      <w:rFonts w:ascii="Trebuchet MS" w:eastAsia="Times New Roman"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667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C667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C667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C667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C667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C6674"/>
    <w:rPr>
      <w:rFonts w:ascii="Calibri" w:hAnsi="Calibri" w:cs="Times New Roman"/>
      <w:b/>
      <w:bCs/>
    </w:rPr>
  </w:style>
  <w:style w:type="character" w:customStyle="1" w:styleId="Heading9Char">
    <w:name w:val="Heading 9 Char"/>
    <w:basedOn w:val="DefaultParagraphFont"/>
    <w:link w:val="Heading9"/>
    <w:uiPriority w:val="99"/>
    <w:semiHidden/>
    <w:locked/>
    <w:rsid w:val="00EC6674"/>
    <w:rPr>
      <w:rFonts w:ascii="Cambria" w:hAnsi="Cambria" w:cs="Times New Roman"/>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eastAsia="Times" w:hAnsi="Verdana" w:cs="Arial"/>
      <w:sz w:val="20"/>
    </w:rPr>
  </w:style>
  <w:style w:type="character" w:customStyle="1" w:styleId="BodyTextChar">
    <w:name w:val="Body Text Char"/>
    <w:basedOn w:val="DefaultParagraphFont"/>
    <w:link w:val="BodyText"/>
    <w:uiPriority w:val="99"/>
    <w:locked/>
    <w:rsid w:val="00EA57E3"/>
    <w:rPr>
      <w:rFonts w:ascii="Verdana" w:hAnsi="Verdana" w:cs="Times New Roman"/>
      <w:lang w:val="en-US" w:eastAsia="en-US"/>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uiPriority w:val="99"/>
    <w:semiHidden/>
    <w:rsid w:val="00EB10EA"/>
    <w:rPr>
      <w:rFonts w:ascii="Arial" w:hAnsi="Arial"/>
      <w:sz w:val="24"/>
      <w:lang w:val="en-US" w:eastAsia="en-US"/>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 w:val="20"/>
      <w:szCs w:val="16"/>
    </w:rPr>
  </w:style>
  <w:style w:type="paragraph" w:customStyle="1" w:styleId="PageTitleNumber">
    <w:name w:val="Page Title &amp; Number"/>
    <w:uiPriority w:val="99"/>
    <w:rsid w:val="005848F0"/>
    <w:rPr>
      <w:rFonts w:ascii="Comic Sans MS" w:eastAsia="Times New Roman" w:hAnsi="Comic Sans MS" w:cs="Arial"/>
      <w:color w:val="FF0000"/>
      <w:sz w:val="28"/>
      <w:szCs w:val="20"/>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color w:val="FFFF00"/>
      <w:spacing w:val="56"/>
      <w:sz w:val="64"/>
      <w:szCs w:val="68"/>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basedOn w:val="DefaultParagraphFont"/>
    <w:link w:val="BodyText2"/>
    <w:uiPriority w:val="99"/>
    <w:semiHidden/>
    <w:locked/>
    <w:rsid w:val="00EC6674"/>
    <w:rPr>
      <w:rFonts w:ascii="Trebuchet MS" w:hAnsi="Trebuchet MS" w:cs="Times New Roman"/>
      <w:sz w:val="20"/>
      <w:szCs w:val="20"/>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6674"/>
    <w:rPr>
      <w:rFonts w:ascii="Times New Roman" w:hAnsi="Times New Roman" w:cs="Times New Roman"/>
      <w:sz w:val="2"/>
    </w:rPr>
  </w:style>
  <w:style w:type="paragraph" w:styleId="Header">
    <w:name w:val="header"/>
    <w:basedOn w:val="Normal"/>
    <w:link w:val="HeaderChar"/>
    <w:uiPriority w:val="99"/>
    <w:rsid w:val="003B4044"/>
    <w:pPr>
      <w:tabs>
        <w:tab w:val="center" w:pos="4680"/>
        <w:tab w:val="right" w:pos="9360"/>
      </w:tabs>
    </w:pPr>
  </w:style>
  <w:style w:type="character" w:customStyle="1" w:styleId="HeaderChar">
    <w:name w:val="Header Char"/>
    <w:basedOn w:val="DefaultParagraphFont"/>
    <w:link w:val="Header"/>
    <w:uiPriority w:val="99"/>
    <w:locked/>
    <w:rsid w:val="003B4044"/>
    <w:rPr>
      <w:rFonts w:ascii="Trebuchet MS" w:hAnsi="Trebuchet MS" w:cs="Times New Roman"/>
      <w:sz w:val="24"/>
    </w:rPr>
  </w:style>
  <w:style w:type="paragraph" w:styleId="Footer">
    <w:name w:val="footer"/>
    <w:basedOn w:val="Normal"/>
    <w:link w:val="FooterChar"/>
    <w:uiPriority w:val="99"/>
    <w:rsid w:val="003B4044"/>
    <w:pPr>
      <w:tabs>
        <w:tab w:val="center" w:pos="4680"/>
        <w:tab w:val="right" w:pos="9360"/>
      </w:tabs>
    </w:pPr>
  </w:style>
  <w:style w:type="character" w:customStyle="1" w:styleId="FooterChar">
    <w:name w:val="Footer Char"/>
    <w:basedOn w:val="DefaultParagraphFont"/>
    <w:link w:val="Footer"/>
    <w:uiPriority w:val="99"/>
    <w:locked/>
    <w:rsid w:val="003B4044"/>
    <w:rPr>
      <w:rFonts w:ascii="Trebuchet MS" w:hAnsi="Trebuchet MS" w:cs="Times New Roman"/>
      <w:sz w:val="24"/>
    </w:rPr>
  </w:style>
  <w:style w:type="character" w:styleId="Strong">
    <w:name w:val="Strong"/>
    <w:basedOn w:val="DefaultParagraphFont"/>
    <w:uiPriority w:val="99"/>
    <w:qFormat/>
    <w:rsid w:val="00C34876"/>
    <w:rPr>
      <w:rFonts w:cs="Times New Roman"/>
      <w:b/>
    </w:rPr>
  </w:style>
  <w:style w:type="paragraph" w:styleId="NormalWeb">
    <w:name w:val="Normal (Web)"/>
    <w:basedOn w:val="Normal"/>
    <w:uiPriority w:val="99"/>
    <w:rsid w:val="00C34876"/>
    <w:pPr>
      <w:spacing w:before="100" w:beforeAutospacing="1" w:after="240"/>
    </w:pPr>
    <w:rPr>
      <w:rFonts w:ascii="Times New Roman" w:hAnsi="Times New Roman"/>
      <w:szCs w:val="24"/>
    </w:rPr>
  </w:style>
  <w:style w:type="character" w:customStyle="1" w:styleId="regtable">
    <w:name w:val="regtable"/>
    <w:uiPriority w:val="99"/>
    <w:rsid w:val="00C34876"/>
  </w:style>
  <w:style w:type="table" w:styleId="TableGrid">
    <w:name w:val="Table Grid"/>
    <w:basedOn w:val="TableNormal"/>
    <w:uiPriority w:val="99"/>
    <w:rsid w:val="00847A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80B86"/>
    <w:rPr>
      <w:rFonts w:cs="Times New Roman"/>
      <w:color w:val="0000FF"/>
      <w:u w:val="single"/>
    </w:rPr>
  </w:style>
  <w:style w:type="paragraph" w:styleId="ListParagraph">
    <w:name w:val="List Paragraph"/>
    <w:basedOn w:val="Normal"/>
    <w:uiPriority w:val="99"/>
    <w:qFormat/>
    <w:rsid w:val="002179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335848">
      <w:marLeft w:val="0"/>
      <w:marRight w:val="0"/>
      <w:marTop w:val="0"/>
      <w:marBottom w:val="0"/>
      <w:divBdr>
        <w:top w:val="none" w:sz="0" w:space="0" w:color="auto"/>
        <w:left w:val="none" w:sz="0" w:space="0" w:color="auto"/>
        <w:bottom w:val="none" w:sz="0" w:space="0" w:color="auto"/>
        <w:right w:val="none" w:sz="0" w:space="0" w:color="auto"/>
      </w:divBdr>
      <w:divsChild>
        <w:div w:id="2014335856">
          <w:marLeft w:val="0"/>
          <w:marRight w:val="0"/>
          <w:marTop w:val="0"/>
          <w:marBottom w:val="0"/>
          <w:divBdr>
            <w:top w:val="none" w:sz="0" w:space="0" w:color="auto"/>
            <w:left w:val="none" w:sz="0" w:space="0" w:color="auto"/>
            <w:bottom w:val="none" w:sz="0" w:space="0" w:color="auto"/>
            <w:right w:val="none" w:sz="0" w:space="0" w:color="auto"/>
          </w:divBdr>
          <w:divsChild>
            <w:div w:id="2014335859">
              <w:marLeft w:val="0"/>
              <w:marRight w:val="0"/>
              <w:marTop w:val="0"/>
              <w:marBottom w:val="0"/>
              <w:divBdr>
                <w:top w:val="none" w:sz="0" w:space="0" w:color="auto"/>
                <w:left w:val="none" w:sz="0" w:space="0" w:color="auto"/>
                <w:bottom w:val="none" w:sz="0" w:space="0" w:color="auto"/>
                <w:right w:val="none" w:sz="0" w:space="0" w:color="auto"/>
              </w:divBdr>
              <w:divsChild>
                <w:div w:id="2014335860">
                  <w:marLeft w:val="0"/>
                  <w:marRight w:val="0"/>
                  <w:marTop w:val="0"/>
                  <w:marBottom w:val="0"/>
                  <w:divBdr>
                    <w:top w:val="none" w:sz="0" w:space="0" w:color="auto"/>
                    <w:left w:val="none" w:sz="0" w:space="0" w:color="auto"/>
                    <w:bottom w:val="none" w:sz="0" w:space="0" w:color="auto"/>
                    <w:right w:val="none" w:sz="0" w:space="0" w:color="auto"/>
                  </w:divBdr>
                  <w:divsChild>
                    <w:div w:id="2014335854">
                      <w:marLeft w:val="0"/>
                      <w:marRight w:val="0"/>
                      <w:marTop w:val="0"/>
                      <w:marBottom w:val="0"/>
                      <w:divBdr>
                        <w:top w:val="none" w:sz="0" w:space="0" w:color="auto"/>
                        <w:left w:val="none" w:sz="0" w:space="0" w:color="auto"/>
                        <w:bottom w:val="none" w:sz="0" w:space="0" w:color="auto"/>
                        <w:right w:val="none" w:sz="0" w:space="0" w:color="auto"/>
                      </w:divBdr>
                      <w:divsChild>
                        <w:div w:id="2014335850">
                          <w:marLeft w:val="0"/>
                          <w:marRight w:val="0"/>
                          <w:marTop w:val="0"/>
                          <w:marBottom w:val="0"/>
                          <w:divBdr>
                            <w:top w:val="none" w:sz="0" w:space="0" w:color="auto"/>
                            <w:left w:val="none" w:sz="0" w:space="0" w:color="auto"/>
                            <w:bottom w:val="none" w:sz="0" w:space="0" w:color="auto"/>
                            <w:right w:val="none" w:sz="0" w:space="0" w:color="auto"/>
                          </w:divBdr>
                          <w:divsChild>
                            <w:div w:id="2014335855">
                              <w:marLeft w:val="0"/>
                              <w:marRight w:val="0"/>
                              <w:marTop w:val="0"/>
                              <w:marBottom w:val="0"/>
                              <w:divBdr>
                                <w:top w:val="none" w:sz="0" w:space="0" w:color="auto"/>
                                <w:left w:val="none" w:sz="0" w:space="0" w:color="auto"/>
                                <w:bottom w:val="none" w:sz="0" w:space="0" w:color="auto"/>
                                <w:right w:val="none" w:sz="0" w:space="0" w:color="auto"/>
                              </w:divBdr>
                              <w:divsChild>
                                <w:div w:id="2014335849">
                                  <w:marLeft w:val="0"/>
                                  <w:marRight w:val="0"/>
                                  <w:marTop w:val="0"/>
                                  <w:marBottom w:val="0"/>
                                  <w:divBdr>
                                    <w:top w:val="none" w:sz="0" w:space="0" w:color="auto"/>
                                    <w:left w:val="none" w:sz="0" w:space="0" w:color="auto"/>
                                    <w:bottom w:val="none" w:sz="0" w:space="0" w:color="auto"/>
                                    <w:right w:val="none" w:sz="0" w:space="0" w:color="auto"/>
                                  </w:divBdr>
                                  <w:divsChild>
                                    <w:div w:id="2014335852">
                                      <w:marLeft w:val="0"/>
                                      <w:marRight w:val="0"/>
                                      <w:marTop w:val="0"/>
                                      <w:marBottom w:val="0"/>
                                      <w:divBdr>
                                        <w:top w:val="none" w:sz="0" w:space="0" w:color="auto"/>
                                        <w:left w:val="none" w:sz="0" w:space="0" w:color="auto"/>
                                        <w:bottom w:val="none" w:sz="0" w:space="0" w:color="auto"/>
                                        <w:right w:val="none" w:sz="0" w:space="0" w:color="auto"/>
                                      </w:divBdr>
                                      <w:divsChild>
                                        <w:div w:id="2014335853">
                                          <w:marLeft w:val="0"/>
                                          <w:marRight w:val="0"/>
                                          <w:marTop w:val="0"/>
                                          <w:marBottom w:val="0"/>
                                          <w:divBdr>
                                            <w:top w:val="none" w:sz="0" w:space="0" w:color="auto"/>
                                            <w:left w:val="none" w:sz="0" w:space="0" w:color="auto"/>
                                            <w:bottom w:val="none" w:sz="0" w:space="0" w:color="auto"/>
                                            <w:right w:val="none" w:sz="0" w:space="0" w:color="auto"/>
                                          </w:divBdr>
                                          <w:divsChild>
                                            <w:div w:id="2014335851">
                                              <w:marLeft w:val="0"/>
                                              <w:marRight w:val="0"/>
                                              <w:marTop w:val="0"/>
                                              <w:marBottom w:val="0"/>
                                              <w:divBdr>
                                                <w:top w:val="none" w:sz="0" w:space="0" w:color="auto"/>
                                                <w:left w:val="none" w:sz="0" w:space="0" w:color="auto"/>
                                                <w:bottom w:val="none" w:sz="0" w:space="0" w:color="auto"/>
                                                <w:right w:val="none" w:sz="0" w:space="0" w:color="auto"/>
                                              </w:divBdr>
                                              <w:divsChild>
                                                <w:div w:id="2014335858">
                                                  <w:marLeft w:val="0"/>
                                                  <w:marRight w:val="0"/>
                                                  <w:marTop w:val="0"/>
                                                  <w:marBottom w:val="0"/>
                                                  <w:divBdr>
                                                    <w:top w:val="none" w:sz="0" w:space="0" w:color="auto"/>
                                                    <w:left w:val="none" w:sz="0" w:space="0" w:color="auto"/>
                                                    <w:bottom w:val="none" w:sz="0" w:space="0" w:color="auto"/>
                                                    <w:right w:val="none" w:sz="0" w:space="0" w:color="auto"/>
                                                  </w:divBdr>
                                                  <w:divsChild>
                                                    <w:div w:id="2014335857">
                                                      <w:marLeft w:val="0"/>
                                                      <w:marRight w:val="0"/>
                                                      <w:marTop w:val="0"/>
                                                      <w:marBottom w:val="0"/>
                                                      <w:divBdr>
                                                        <w:top w:val="none" w:sz="0" w:space="0" w:color="auto"/>
                                                        <w:left w:val="none" w:sz="0" w:space="0" w:color="auto"/>
                                                        <w:bottom w:val="none" w:sz="0" w:space="0" w:color="auto"/>
                                                        <w:right w:val="none" w:sz="0" w:space="0" w:color="auto"/>
                                                      </w:divBdr>
                                                      <w:divsChild>
                                                        <w:div w:id="2014335847">
                                                          <w:marLeft w:val="0"/>
                                                          <w:marRight w:val="0"/>
                                                          <w:marTop w:val="0"/>
                                                          <w:marBottom w:val="0"/>
                                                          <w:divBdr>
                                                            <w:top w:val="none" w:sz="0" w:space="0" w:color="auto"/>
                                                            <w:left w:val="none" w:sz="0" w:space="0" w:color="auto"/>
                                                            <w:bottom w:val="none" w:sz="0" w:space="0" w:color="auto"/>
                                                            <w:right w:val="none" w:sz="0" w:space="0" w:color="auto"/>
                                                          </w:divBdr>
                                                          <w:divsChild>
                                                            <w:div w:id="20143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image" Target="media/image3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mccray\AppData\Local\Microsoft\Windows\Temporary%20Internet%20Files\Content.Outlook\QBXAM8LW\TTYP%20Lt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C:\Users\drmccray\AppData\Local\Microsoft\Windows\Temporary Internet Files\Content.Outlook\QBXAM8LW\TTYP Ltrhead.dotx</Template>
  <TotalTime>4</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McCray</dc:creator>
  <cp:lastModifiedBy>Microsoft Office User</cp:lastModifiedBy>
  <cp:revision>2</cp:revision>
  <cp:lastPrinted>2019-02-21T19:32:00Z</cp:lastPrinted>
  <dcterms:created xsi:type="dcterms:W3CDTF">2020-05-04T16:35:00Z</dcterms:created>
  <dcterms:modified xsi:type="dcterms:W3CDTF">2020-05-04T16:35:00Z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